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237" w:rsidRDefault="002604FB">
      <w:r>
        <w:rPr>
          <w:noProof/>
          <w:lang w:eastAsia="ru-RU"/>
        </w:rPr>
        <w:drawing>
          <wp:inline distT="0" distB="0" distL="0" distR="0">
            <wp:extent cx="5940425" cy="838597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5976"/>
                    </a:xfrm>
                    <a:prstGeom prst="rect">
                      <a:avLst/>
                    </a:prstGeom>
                    <a:noFill/>
                    <a:ln>
                      <a:noFill/>
                    </a:ln>
                  </pic:spPr>
                </pic:pic>
              </a:graphicData>
            </a:graphic>
          </wp:inline>
        </w:drawing>
      </w:r>
    </w:p>
    <w:p w:rsidR="002604FB" w:rsidRDefault="002604FB"/>
    <w:p w:rsidR="002604FB" w:rsidRDefault="002604FB"/>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lastRenderedPageBreak/>
        <w:t>1.5.Повышение квалификации производится за счет средств бюджета детского сада, а также, в случае, предусмотренном п. 3.3. настоящего Положения, полностью или частично за счет собственных средств педагогических и руководящих работников детского сада.</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1.6. Необходимость профессиональной переподготовки кадров для собственных нужд и повышения квалификации определяет работодатель.</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1.8. Педагогическим и руководящим работникам, успешно завершившим курс обучения, выдаются документы государственного образца, копии которых хранятся в портфолио работников.</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b/>
          <w:sz w:val="28"/>
          <w:szCs w:val="28"/>
          <w:lang w:eastAsia="ru-RU"/>
        </w:rPr>
      </w:pPr>
      <w:r w:rsidRPr="004E3726">
        <w:rPr>
          <w:rFonts w:ascii="Times New Roman" w:eastAsia="Times New Roman" w:hAnsi="Times New Roman" w:cs="Times New Roman"/>
          <w:b/>
          <w:sz w:val="28"/>
          <w:szCs w:val="28"/>
          <w:lang w:eastAsia="ru-RU"/>
        </w:rPr>
        <w:t>2. Виды профессионального обучения, сроки и периодичность</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2.1.Виды профессионального обучения работников:</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2.1.1.Профессиональная переподготовка.</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Под профессиональной переподготовкой понимается получение работниками дополнительных знаний, навыков, необходимых для выполнения новых видов профессиональной деятельности. Работникам ДОУ профессиональная переподготовка необходима либо для совершенствования своего профессионального мастерства, либо для освоения новой профессии с учетом потребности ДОУ. Профессиональная переподготовка специалистов осуществляется только образовательными учреждениями повышения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квалификации и с</w:t>
      </w:r>
      <w:r>
        <w:rPr>
          <w:rFonts w:ascii="Times New Roman" w:eastAsia="Times New Roman" w:hAnsi="Times New Roman" w:cs="Times New Roman"/>
          <w:sz w:val="28"/>
          <w:szCs w:val="28"/>
          <w:lang w:eastAsia="ru-RU"/>
        </w:rPr>
        <w:t xml:space="preserve">оответствующими подразделениями </w:t>
      </w:r>
      <w:r w:rsidRPr="004E3726">
        <w:rPr>
          <w:rFonts w:ascii="Times New Roman" w:eastAsia="Times New Roman" w:hAnsi="Times New Roman" w:cs="Times New Roman"/>
          <w:sz w:val="28"/>
          <w:szCs w:val="28"/>
          <w:lang w:eastAsia="ru-RU"/>
        </w:rPr>
        <w:t>учреждений высшего и среднего профессионального образования.</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2.1.2.Повышение квалификации.</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В отличие от профессиональной подготовки и переподготовки, где работник</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получает специальность, при повышении квалификации работник</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совершенствуется в уже освоенном деле. Цель повышения квалификации</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специалистов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обновление их теоретических и практических</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знаний в</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соответствии с требованиями государственных стандартов. Повышение</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квалификации проводится не реже одного раза в 5 лет в течение всей трудовой деятельности работника. Работодатель устанавливает периодичность прохождения специалистами повышения квалификации.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Профессиональное обучение заведующей осуществляется не реже одного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раза в 3 года, воспитателей и других педагогических работников</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не реже одного раза в 5 лет. Повышение квалификации включает в себя следующие виды обучения:</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-тематические и проблемные семинары (от 72 до 100 часов) по </w:t>
      </w:r>
      <w:proofErr w:type="gramStart"/>
      <w:r w:rsidRPr="004E3726">
        <w:rPr>
          <w:rFonts w:ascii="Times New Roman" w:eastAsia="Times New Roman" w:hAnsi="Times New Roman" w:cs="Times New Roman"/>
          <w:sz w:val="28"/>
          <w:szCs w:val="28"/>
          <w:lang w:eastAsia="ru-RU"/>
        </w:rPr>
        <w:t>технологическим</w:t>
      </w:r>
      <w:proofErr w:type="gramEnd"/>
      <w:r w:rsidRPr="004E3726">
        <w:rPr>
          <w:rFonts w:ascii="Times New Roman" w:eastAsia="Times New Roman" w:hAnsi="Times New Roman" w:cs="Times New Roman"/>
          <w:sz w:val="28"/>
          <w:szCs w:val="28"/>
          <w:lang w:eastAsia="ru-RU"/>
        </w:rPr>
        <w:t>, социально</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экономическим и другим проблемам, возникающим на уровне отрасли, региона, детского сада;</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длительное (свыше 100 часов) обучение специалистов в </w:t>
      </w:r>
      <w:proofErr w:type="gramStart"/>
      <w:r w:rsidRPr="004E3726">
        <w:rPr>
          <w:rFonts w:ascii="Times New Roman" w:eastAsia="Times New Roman" w:hAnsi="Times New Roman" w:cs="Times New Roman"/>
          <w:sz w:val="28"/>
          <w:szCs w:val="28"/>
          <w:lang w:eastAsia="ru-RU"/>
        </w:rPr>
        <w:t>образовательном</w:t>
      </w:r>
      <w:proofErr w:type="gramEnd"/>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учреждении повышения квалификации для углубленного изучения актуальных проблем в сфере отрасли «Образование» и других проблем </w:t>
      </w:r>
      <w:proofErr w:type="gramStart"/>
      <w:r w:rsidRPr="004E3726">
        <w:rPr>
          <w:rFonts w:ascii="Times New Roman" w:eastAsia="Times New Roman" w:hAnsi="Times New Roman" w:cs="Times New Roman"/>
          <w:sz w:val="28"/>
          <w:szCs w:val="28"/>
          <w:lang w:eastAsia="ru-RU"/>
        </w:rPr>
        <w:t>по</w:t>
      </w:r>
      <w:proofErr w:type="gramEnd"/>
      <w:r w:rsidRPr="004E3726">
        <w:rPr>
          <w:rFonts w:ascii="Times New Roman" w:eastAsia="Times New Roman" w:hAnsi="Times New Roman" w:cs="Times New Roman"/>
          <w:sz w:val="28"/>
          <w:szCs w:val="28"/>
          <w:lang w:eastAsia="ru-RU"/>
        </w:rPr>
        <w:t xml:space="preserve">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профилю профессиональной деятельности".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2.1.3.Профессиоанльное обучение. Целью профессиональной подготовки является ускоренное приобретение навыков, которые необходимы</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для выполнения определенной работы или группы работ.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Профессиональная подготовка не сопровождается повышением образовательного уровня обучающихся работников. При этом профессиональные образовательные программы направлены на последовательное повышение профессионального уровня обучающихся, подготовку специалистов соответствующей квалификации.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Профессиональное </w:t>
      </w:r>
      <w:proofErr w:type="gramStart"/>
      <w:r w:rsidRPr="004E3726">
        <w:rPr>
          <w:rFonts w:ascii="Times New Roman" w:eastAsia="Times New Roman" w:hAnsi="Times New Roman" w:cs="Times New Roman"/>
          <w:sz w:val="28"/>
          <w:szCs w:val="28"/>
          <w:lang w:eastAsia="ru-RU"/>
        </w:rPr>
        <w:t>обучение по охране</w:t>
      </w:r>
      <w:proofErr w:type="gramEnd"/>
      <w:r w:rsidRPr="004E3726">
        <w:rPr>
          <w:rFonts w:ascii="Times New Roman" w:eastAsia="Times New Roman" w:hAnsi="Times New Roman" w:cs="Times New Roman"/>
          <w:sz w:val="28"/>
          <w:szCs w:val="28"/>
          <w:lang w:eastAsia="ru-RU"/>
        </w:rPr>
        <w:t xml:space="preserve"> труда 1 раз в 3 года проходят: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заведующий, завхоз, председатель профкома.</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Профессиональное </w:t>
      </w:r>
      <w:proofErr w:type="gramStart"/>
      <w:r w:rsidRPr="004E3726">
        <w:rPr>
          <w:rFonts w:ascii="Times New Roman" w:eastAsia="Times New Roman" w:hAnsi="Times New Roman" w:cs="Times New Roman"/>
          <w:sz w:val="28"/>
          <w:szCs w:val="28"/>
          <w:lang w:eastAsia="ru-RU"/>
        </w:rPr>
        <w:t>обучение по</w:t>
      </w:r>
      <w:proofErr w:type="gramEnd"/>
      <w:r w:rsidRPr="004E3726">
        <w:rPr>
          <w:rFonts w:ascii="Times New Roman" w:eastAsia="Times New Roman" w:hAnsi="Times New Roman" w:cs="Times New Roman"/>
          <w:sz w:val="28"/>
          <w:szCs w:val="28"/>
          <w:lang w:eastAsia="ru-RU"/>
        </w:rPr>
        <w:t xml:space="preserve"> пожарной безопасности 1 раз в 3 года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проходят: заведующий, завхоз,</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2.2. Заведующей в целях обоснован</w:t>
      </w:r>
      <w:r>
        <w:rPr>
          <w:rFonts w:ascii="Times New Roman" w:eastAsia="Times New Roman" w:hAnsi="Times New Roman" w:cs="Times New Roman"/>
          <w:sz w:val="28"/>
          <w:szCs w:val="28"/>
          <w:lang w:eastAsia="ru-RU"/>
        </w:rPr>
        <w:t xml:space="preserve">ности расходов детского сада на </w:t>
      </w:r>
      <w:r w:rsidRPr="004E3726">
        <w:rPr>
          <w:rFonts w:ascii="Times New Roman" w:eastAsia="Times New Roman" w:hAnsi="Times New Roman" w:cs="Times New Roman"/>
          <w:sz w:val="28"/>
          <w:szCs w:val="28"/>
          <w:lang w:eastAsia="ru-RU"/>
        </w:rPr>
        <w:t>обучение утверждается план профессиональной подготовки, переподготовки и повышения квалификации</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работников. План разрабатывается на учебный год и должен</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содержать следующую информацию:</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виды подготовки и переподготовки кадров;</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количество работников, направляемых на обучение;</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специальности и должности работников без указания фамилий;</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сроки проведения обучения;</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образовательные учреждения, где будет происходить обучение;</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количество часов программы обучения.</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2.3.Заведующей детским садом издается приказ о направлении </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сотрудника на обучение, в котором делается ссылка на план и информацию о том, куда и для чего направляется работник на обучение.</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2.4.Перечень</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профессий и специальностей, по которым проводится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профессиональное обучение, конкретные формы профессиональной подготовки, переподготовки и повышения квалификации работников, а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также виды образовательных учреждений, где она может быть осуществлена,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определяются работодателем с учетом мнения представительного органа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работников (профсоюзного комитета детского сада).</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2.5. Индивидуальная образовательная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программа (далее</w:t>
      </w:r>
      <w:r>
        <w:rPr>
          <w:rFonts w:ascii="Times New Roman" w:eastAsia="Times New Roman" w:hAnsi="Times New Roman" w:cs="Times New Roman"/>
          <w:sz w:val="28"/>
          <w:szCs w:val="28"/>
          <w:lang w:eastAsia="ru-RU"/>
        </w:rPr>
        <w:t xml:space="preserve"> </w:t>
      </w:r>
      <w:proofErr w:type="gramStart"/>
      <w:r w:rsidRPr="004E3726">
        <w:rPr>
          <w:rFonts w:ascii="Times New Roman" w:eastAsia="Times New Roman" w:hAnsi="Times New Roman" w:cs="Times New Roman"/>
          <w:sz w:val="28"/>
          <w:szCs w:val="28"/>
          <w:lang w:eastAsia="ru-RU"/>
        </w:rPr>
        <w:t>-И</w:t>
      </w:r>
      <w:proofErr w:type="gramEnd"/>
      <w:r w:rsidRPr="004E3726">
        <w:rPr>
          <w:rFonts w:ascii="Times New Roman" w:eastAsia="Times New Roman" w:hAnsi="Times New Roman" w:cs="Times New Roman"/>
          <w:sz w:val="28"/>
          <w:szCs w:val="28"/>
          <w:lang w:eastAsia="ru-RU"/>
        </w:rPr>
        <w:t>ОП) педагогического работника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является одним из средств</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повышения квалификации, её составление организуется заведующей детским садом.</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Индивидуальная образовательная программа педагогического работника</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составляется педагогом и согласовывается с заведующей</w:t>
      </w:r>
      <w:proofErr w:type="gramStart"/>
      <w:r w:rsidRPr="004E3726">
        <w:rPr>
          <w:rFonts w:ascii="Times New Roman" w:eastAsia="Times New Roman" w:hAnsi="Times New Roman" w:cs="Times New Roman"/>
          <w:sz w:val="28"/>
          <w:szCs w:val="28"/>
          <w:lang w:eastAsia="ru-RU"/>
        </w:rPr>
        <w:t xml:space="preserve"> ,</w:t>
      </w:r>
      <w:proofErr w:type="gramEnd"/>
      <w:r w:rsidRPr="004E3726">
        <w:rPr>
          <w:rFonts w:ascii="Times New Roman" w:eastAsia="Times New Roman" w:hAnsi="Times New Roman" w:cs="Times New Roman"/>
          <w:sz w:val="28"/>
          <w:szCs w:val="28"/>
          <w:lang w:eastAsia="ru-RU"/>
        </w:rPr>
        <w:t xml:space="preserve"> с учетом целей и задач, стоящих перед детским садом, и включает в себя, кроме курсов </w:t>
      </w:r>
      <w:r w:rsidRPr="004E3726">
        <w:rPr>
          <w:rFonts w:ascii="Times New Roman" w:eastAsia="Times New Roman" w:hAnsi="Times New Roman" w:cs="Times New Roman"/>
          <w:sz w:val="28"/>
          <w:szCs w:val="28"/>
          <w:lang w:eastAsia="ru-RU"/>
        </w:rPr>
        <w:lastRenderedPageBreak/>
        <w:t>повышения квалификации (переподготовки, стажировки),участие педагога в семинарах, педагогических советах, круглых</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столах, </w:t>
      </w:r>
      <w:proofErr w:type="spellStart"/>
      <w:r w:rsidRPr="004E3726">
        <w:rPr>
          <w:rFonts w:ascii="Times New Roman" w:eastAsia="Times New Roman" w:hAnsi="Times New Roman" w:cs="Times New Roman"/>
          <w:sz w:val="28"/>
          <w:szCs w:val="28"/>
          <w:lang w:eastAsia="ru-RU"/>
        </w:rPr>
        <w:t>пед</w:t>
      </w:r>
      <w:proofErr w:type="spellEnd"/>
      <w:r w:rsidRPr="004E3726">
        <w:rPr>
          <w:rFonts w:ascii="Times New Roman" w:eastAsia="Times New Roman" w:hAnsi="Times New Roman" w:cs="Times New Roman"/>
          <w:sz w:val="28"/>
          <w:szCs w:val="28"/>
          <w:lang w:eastAsia="ru-RU"/>
        </w:rPr>
        <w:t>. мастерских и других формах самообразования. В начале каждого</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учебного года ИОП может быть </w:t>
      </w:r>
      <w:proofErr w:type="gramStart"/>
      <w:r w:rsidRPr="004E3726">
        <w:rPr>
          <w:rFonts w:ascii="Times New Roman" w:eastAsia="Times New Roman" w:hAnsi="Times New Roman" w:cs="Times New Roman"/>
          <w:sz w:val="28"/>
          <w:szCs w:val="28"/>
          <w:lang w:eastAsia="ru-RU"/>
        </w:rPr>
        <w:t>дополнена</w:t>
      </w:r>
      <w:proofErr w:type="gramEnd"/>
      <w:r w:rsidRPr="004E3726">
        <w:rPr>
          <w:rFonts w:ascii="Times New Roman" w:eastAsia="Times New Roman" w:hAnsi="Times New Roman" w:cs="Times New Roman"/>
          <w:sz w:val="28"/>
          <w:szCs w:val="28"/>
          <w:lang w:eastAsia="ru-RU"/>
        </w:rPr>
        <w:t xml:space="preserve"> или скорректирована с учётом годовых целей и задач детского сада. Данные изменения также согласовываются с заведующей детским садом.</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b/>
          <w:sz w:val="28"/>
          <w:szCs w:val="28"/>
          <w:lang w:eastAsia="ru-RU"/>
        </w:rPr>
      </w:pPr>
      <w:r w:rsidRPr="004E3726">
        <w:rPr>
          <w:rFonts w:ascii="Times New Roman" w:eastAsia="Times New Roman" w:hAnsi="Times New Roman" w:cs="Times New Roman"/>
          <w:b/>
          <w:sz w:val="28"/>
          <w:szCs w:val="28"/>
          <w:lang w:eastAsia="ru-RU"/>
        </w:rPr>
        <w:t>3. Организация повышения квалификации педагогических и руководящих</w:t>
      </w:r>
      <w:r>
        <w:rPr>
          <w:rFonts w:ascii="Times New Roman" w:eastAsia="Times New Roman" w:hAnsi="Times New Roman" w:cs="Times New Roman"/>
          <w:b/>
          <w:sz w:val="28"/>
          <w:szCs w:val="28"/>
          <w:lang w:eastAsia="ru-RU"/>
        </w:rPr>
        <w:t xml:space="preserve"> </w:t>
      </w:r>
      <w:r w:rsidRPr="004E3726">
        <w:rPr>
          <w:rFonts w:ascii="Times New Roman" w:eastAsia="Times New Roman" w:hAnsi="Times New Roman" w:cs="Times New Roman"/>
          <w:b/>
          <w:sz w:val="28"/>
          <w:szCs w:val="28"/>
          <w:lang w:eastAsia="ru-RU"/>
        </w:rPr>
        <w:t>работников</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3.1. Организация повышения квалификации педагогических и </w:t>
      </w:r>
      <w:r>
        <w:rPr>
          <w:rFonts w:ascii="Times New Roman" w:eastAsia="Times New Roman" w:hAnsi="Times New Roman" w:cs="Times New Roman"/>
          <w:sz w:val="28"/>
          <w:szCs w:val="28"/>
          <w:lang w:eastAsia="ru-RU"/>
        </w:rPr>
        <w:t>р</w:t>
      </w:r>
      <w:r w:rsidRPr="004E3726">
        <w:rPr>
          <w:rFonts w:ascii="Times New Roman" w:eastAsia="Times New Roman" w:hAnsi="Times New Roman" w:cs="Times New Roman"/>
          <w:sz w:val="28"/>
          <w:szCs w:val="28"/>
          <w:lang w:eastAsia="ru-RU"/>
        </w:rPr>
        <w:t>уководящих</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работников детского сада включает в себя:</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перспективное планирование повышения квалификации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педагогических и</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руководящих работников на 5 лет, являющееся неотъемлемой частью программы развития ДОУ (Приложение 2);</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ежегодное формирование Методическим советом детского </w:t>
      </w:r>
      <w:proofErr w:type="gramStart"/>
      <w:r w:rsidRPr="004E3726">
        <w:rPr>
          <w:rFonts w:ascii="Times New Roman" w:eastAsia="Times New Roman" w:hAnsi="Times New Roman" w:cs="Times New Roman"/>
          <w:sz w:val="28"/>
          <w:szCs w:val="28"/>
          <w:lang w:eastAsia="ru-RU"/>
        </w:rPr>
        <w:t>сада проекта плана повышения квалификации педагогических</w:t>
      </w:r>
      <w:proofErr w:type="gramEnd"/>
      <w:r w:rsidRPr="004E3726">
        <w:rPr>
          <w:rFonts w:ascii="Times New Roman" w:eastAsia="Times New Roman" w:hAnsi="Times New Roman" w:cs="Times New Roman"/>
          <w:sz w:val="28"/>
          <w:szCs w:val="28"/>
          <w:lang w:eastAsia="ru-RU"/>
        </w:rPr>
        <w:t xml:space="preserve"> и руководящих работников;</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proofErr w:type="gramStart"/>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утверждение плана повышения квалификации педагогических и руководящих работников (включающего расчет затрат на повышение </w:t>
      </w:r>
      <w:proofErr w:type="gramEnd"/>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квалификации на предстоящий финансовый год), </w:t>
      </w:r>
      <w:proofErr w:type="gramStart"/>
      <w:r w:rsidRPr="004E3726">
        <w:rPr>
          <w:rFonts w:ascii="Times New Roman" w:eastAsia="Times New Roman" w:hAnsi="Times New Roman" w:cs="Times New Roman"/>
          <w:sz w:val="28"/>
          <w:szCs w:val="28"/>
          <w:lang w:eastAsia="ru-RU"/>
        </w:rPr>
        <w:t>согласованного</w:t>
      </w:r>
      <w:proofErr w:type="gramEnd"/>
      <w:r w:rsidRPr="004E3726">
        <w:rPr>
          <w:rFonts w:ascii="Times New Roman" w:eastAsia="Times New Roman" w:hAnsi="Times New Roman" w:cs="Times New Roman"/>
          <w:sz w:val="28"/>
          <w:szCs w:val="28"/>
          <w:lang w:eastAsia="ru-RU"/>
        </w:rPr>
        <w:t xml:space="preserve">, с учетом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мнения выборного профсоюзного органа, с Советом учреждения;</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взаимодействие администрации детского сада с </w:t>
      </w:r>
      <w:r>
        <w:rPr>
          <w:rFonts w:ascii="Times New Roman" w:eastAsia="Times New Roman" w:hAnsi="Times New Roman" w:cs="Times New Roman"/>
          <w:sz w:val="28"/>
          <w:szCs w:val="28"/>
          <w:lang w:eastAsia="ru-RU"/>
        </w:rPr>
        <w:t>отделом</w:t>
      </w:r>
      <w:r w:rsidRPr="004E3726">
        <w:rPr>
          <w:rFonts w:ascii="Times New Roman" w:eastAsia="Times New Roman" w:hAnsi="Times New Roman" w:cs="Times New Roman"/>
          <w:sz w:val="28"/>
          <w:szCs w:val="28"/>
          <w:lang w:eastAsia="ru-RU"/>
        </w:rPr>
        <w:t xml:space="preserve">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образования </w:t>
      </w:r>
      <w:r>
        <w:rPr>
          <w:rFonts w:ascii="Times New Roman" w:eastAsia="Times New Roman" w:hAnsi="Times New Roman" w:cs="Times New Roman"/>
          <w:sz w:val="28"/>
          <w:szCs w:val="28"/>
          <w:lang w:eastAsia="ru-RU"/>
        </w:rPr>
        <w:t xml:space="preserve">Нурлатского муниципального </w:t>
      </w:r>
      <w:r w:rsidRPr="004E3726">
        <w:rPr>
          <w:rFonts w:ascii="Times New Roman" w:eastAsia="Times New Roman" w:hAnsi="Times New Roman" w:cs="Times New Roman"/>
          <w:sz w:val="28"/>
          <w:szCs w:val="28"/>
          <w:lang w:eastAsia="ru-RU"/>
        </w:rPr>
        <w:t>района, а также с иными учреждениями (организациями)</w:t>
      </w:r>
      <w:proofErr w:type="gramStart"/>
      <w:r w:rsidRPr="004E3726">
        <w:rPr>
          <w:rFonts w:ascii="Times New Roman" w:eastAsia="Times New Roman" w:hAnsi="Times New Roman" w:cs="Times New Roman"/>
          <w:sz w:val="28"/>
          <w:szCs w:val="28"/>
          <w:lang w:eastAsia="ru-RU"/>
        </w:rPr>
        <w:t>,р</w:t>
      </w:r>
      <w:proofErr w:type="gramEnd"/>
      <w:r w:rsidRPr="004E3726">
        <w:rPr>
          <w:rFonts w:ascii="Times New Roman" w:eastAsia="Times New Roman" w:hAnsi="Times New Roman" w:cs="Times New Roman"/>
          <w:sz w:val="28"/>
          <w:szCs w:val="28"/>
          <w:lang w:eastAsia="ru-RU"/>
        </w:rPr>
        <w:t>еализующими программы обучения педагогических и руководящих работников.</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3.2. Основанием для внеочередного направления педагогических и руководящих работников на профессиональное обучение могут служить: рекомендация аттестационной комиссии (детского сада либо муниципалитета); обоснованное ходатайство руководителей творческих групп при зачислении педагога в состав группы; срок более</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чем пять лет с момента последнего профессионального обучения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педагогического работника, вновь принятого на работу в детский сад</w:t>
      </w:r>
      <w:proofErr w:type="gramStart"/>
      <w:r w:rsidRPr="004E3726">
        <w:rPr>
          <w:rFonts w:ascii="Times New Roman" w:eastAsia="Times New Roman" w:hAnsi="Times New Roman" w:cs="Times New Roman"/>
          <w:sz w:val="28"/>
          <w:szCs w:val="28"/>
          <w:lang w:eastAsia="ru-RU"/>
        </w:rPr>
        <w:t xml:space="preserve"> ;</w:t>
      </w:r>
      <w:proofErr w:type="gramEnd"/>
      <w:r w:rsidRPr="004E3726">
        <w:rPr>
          <w:rFonts w:ascii="Times New Roman" w:eastAsia="Times New Roman" w:hAnsi="Times New Roman" w:cs="Times New Roman"/>
          <w:sz w:val="28"/>
          <w:szCs w:val="28"/>
          <w:lang w:eastAsia="ru-RU"/>
        </w:rPr>
        <w:t xml:space="preserve"> инициатива самого педагога; важность планируемых результатов повышения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квалификации и соответствие их приоритетным направлениям и </w:t>
      </w:r>
      <w:proofErr w:type="gramStart"/>
      <w:r w:rsidRPr="004E3726">
        <w:rPr>
          <w:rFonts w:ascii="Times New Roman" w:eastAsia="Times New Roman" w:hAnsi="Times New Roman" w:cs="Times New Roman"/>
          <w:sz w:val="28"/>
          <w:szCs w:val="28"/>
          <w:lang w:eastAsia="ru-RU"/>
        </w:rPr>
        <w:t>за</w:t>
      </w:r>
      <w:proofErr w:type="gramEnd"/>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дачам реализации инновационных программ или технологий.</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3.3. При установлении целесообразности и актуальности обучения педагогического работника в</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виде курсовой подготовки его обучение, в случае добровольной инициативы работника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детского сада, может быть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частичн</w:t>
      </w:r>
      <w:proofErr w:type="gramStart"/>
      <w:r w:rsidRPr="004E3726">
        <w:rPr>
          <w:rFonts w:ascii="Times New Roman" w:eastAsia="Times New Roman" w:hAnsi="Times New Roman" w:cs="Times New Roman"/>
          <w:sz w:val="28"/>
          <w:szCs w:val="28"/>
          <w:lang w:eastAsia="ru-RU"/>
        </w:rPr>
        <w:t>о(</w:t>
      </w:r>
      <w:proofErr w:type="gramEnd"/>
      <w:r w:rsidRPr="004E3726">
        <w:rPr>
          <w:rFonts w:ascii="Times New Roman" w:eastAsia="Times New Roman" w:hAnsi="Times New Roman" w:cs="Times New Roman"/>
          <w:sz w:val="28"/>
          <w:szCs w:val="28"/>
          <w:lang w:eastAsia="ru-RU"/>
        </w:rPr>
        <w:t xml:space="preserve">или полностью) оплачено за счет самого работника детского сада. </w:t>
      </w:r>
    </w:p>
    <w:p w:rsidR="002604FB"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Целесообразность и актуальность разных видов профессионального обучения устанавливается руководителем детского сада на основании: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E3726">
        <w:rPr>
          <w:rFonts w:ascii="Times New Roman" w:eastAsia="Times New Roman" w:hAnsi="Times New Roman" w:cs="Times New Roman"/>
          <w:sz w:val="28"/>
          <w:szCs w:val="28"/>
          <w:lang w:eastAsia="ru-RU"/>
        </w:rPr>
        <w:t xml:space="preserve">заявления педагога; </w:t>
      </w:r>
    </w:p>
    <w:p w:rsidR="002604FB" w:rsidRDefault="002604FB" w:rsidP="002604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E3726">
        <w:rPr>
          <w:rFonts w:ascii="Times New Roman" w:eastAsia="Times New Roman" w:hAnsi="Times New Roman" w:cs="Times New Roman"/>
          <w:sz w:val="28"/>
          <w:szCs w:val="28"/>
          <w:lang w:eastAsia="ru-RU"/>
        </w:rPr>
        <w:t>представления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заведующей</w:t>
      </w:r>
      <w:proofErr w:type="gramStart"/>
      <w:r w:rsidRPr="004E3726">
        <w:rPr>
          <w:rFonts w:ascii="Times New Roman" w:eastAsia="Times New Roman" w:hAnsi="Times New Roman" w:cs="Times New Roman"/>
          <w:sz w:val="28"/>
          <w:szCs w:val="28"/>
          <w:lang w:eastAsia="ru-RU"/>
        </w:rPr>
        <w:t xml:space="preserve"> ;</w:t>
      </w:r>
      <w:proofErr w:type="gramEnd"/>
    </w:p>
    <w:p w:rsidR="002604FB" w:rsidRDefault="002604FB" w:rsidP="002604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E3726">
        <w:rPr>
          <w:rFonts w:ascii="Times New Roman" w:eastAsia="Times New Roman" w:hAnsi="Times New Roman" w:cs="Times New Roman"/>
          <w:sz w:val="28"/>
          <w:szCs w:val="28"/>
          <w:lang w:eastAsia="ru-RU"/>
        </w:rPr>
        <w:t xml:space="preserve"> решения Методического совета детского сада. </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Форма содействия педагогическому или руководящему работнику в прохождении профессионального обучения, а также размер оплаты обучения за счет средств бюджета детского сада в указанном в данном пункте случае устанавливается заведующей детским садом в рамках</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средств образовательного учреждения, выделенных на повышение квалификации.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3.4. В списки на повышение квалификации не включаются: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педагогические и</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руководящие работники, обучающиеся в высших и </w:t>
      </w:r>
      <w:r>
        <w:rPr>
          <w:rFonts w:ascii="Times New Roman" w:eastAsia="Times New Roman" w:hAnsi="Times New Roman" w:cs="Times New Roman"/>
          <w:sz w:val="28"/>
          <w:szCs w:val="28"/>
          <w:lang w:eastAsia="ru-RU"/>
        </w:rPr>
        <w:t xml:space="preserve">средне </w:t>
      </w:r>
      <w:r w:rsidRPr="004E3726">
        <w:rPr>
          <w:rFonts w:ascii="Times New Roman" w:eastAsia="Times New Roman" w:hAnsi="Times New Roman" w:cs="Times New Roman"/>
          <w:sz w:val="28"/>
          <w:szCs w:val="28"/>
          <w:lang w:eastAsia="ru-RU"/>
        </w:rPr>
        <w:t>профессиональных</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образовательных учреждениях или в аспирантуре, докторантуре; педагогические и руководящие работники, прошедшие повышение квалификации, переподготовку, стажировку полностью или частично за счет средств бюджета детского сада менее двух лет назад.</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 Заведующий </w:t>
      </w:r>
      <w:r w:rsidRPr="004E3726">
        <w:rPr>
          <w:rFonts w:ascii="Times New Roman" w:eastAsia="Times New Roman" w:hAnsi="Times New Roman" w:cs="Times New Roman"/>
          <w:sz w:val="28"/>
          <w:szCs w:val="28"/>
          <w:lang w:eastAsia="ru-RU"/>
        </w:rPr>
        <w:t>детским садом вправе отказать педагогическому работнику, желающему по собственной инициативе пройти повышение квалификации, в направлении на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обучение при отсутствии у последнего достаточных оснований, позволяющих претендовать на повышение квалификации.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3.6. Методический совет учреждения, исходя из программы развития детского сада, а также на основании поданных работниками заявлений, в соответствии с установленными критериями отбора, разрабатывает проект плана повышения квалификации педагогических работников на новый учебный год. После утверждения бюджета детского сада план согласовывается (с учетом мнения выборного профсоюзного органа) с</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педагогическим советом детского сада -</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в пределах средств, выделенных на эти цели.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3.7. Утвержденный руководителем детского сада план является основанием для подачи заявки</w:t>
      </w:r>
      <w:r>
        <w:rPr>
          <w:rFonts w:ascii="Times New Roman" w:eastAsia="Times New Roman" w:hAnsi="Times New Roman" w:cs="Times New Roman"/>
          <w:sz w:val="28"/>
          <w:szCs w:val="28"/>
          <w:lang w:eastAsia="ru-RU"/>
        </w:rPr>
        <w:t xml:space="preserve"> на повышение квалификации в  Отдел</w:t>
      </w:r>
      <w:r w:rsidRPr="004E3726">
        <w:rPr>
          <w:rFonts w:ascii="Times New Roman" w:eastAsia="Times New Roman" w:hAnsi="Times New Roman" w:cs="Times New Roman"/>
          <w:sz w:val="28"/>
          <w:szCs w:val="28"/>
          <w:lang w:eastAsia="ru-RU"/>
        </w:rPr>
        <w:t xml:space="preserve"> образования</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и (или) для заключения договоров с образовательными учреждениями Российской Федерации.</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3.8. План в течение трех дней после его утверждения и согласования с</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педагогическим советом детского сада доводится до сведения</w:t>
      </w:r>
      <w:r>
        <w:rPr>
          <w:rFonts w:ascii="Times New Roman" w:eastAsia="Times New Roman" w:hAnsi="Times New Roman" w:cs="Times New Roman"/>
          <w:sz w:val="28"/>
          <w:szCs w:val="28"/>
          <w:lang w:eastAsia="ru-RU"/>
        </w:rPr>
        <w:t xml:space="preserve"> и </w:t>
      </w:r>
      <w:r w:rsidRPr="004E3726">
        <w:rPr>
          <w:rFonts w:ascii="Times New Roman" w:eastAsia="Times New Roman" w:hAnsi="Times New Roman" w:cs="Times New Roman"/>
          <w:sz w:val="28"/>
          <w:szCs w:val="28"/>
          <w:lang w:eastAsia="ru-RU"/>
        </w:rPr>
        <w:t xml:space="preserve">педагогических и методистов </w:t>
      </w:r>
      <w:r>
        <w:rPr>
          <w:rFonts w:ascii="Times New Roman" w:eastAsia="Times New Roman" w:hAnsi="Times New Roman" w:cs="Times New Roman"/>
          <w:sz w:val="28"/>
          <w:szCs w:val="28"/>
          <w:lang w:eastAsia="ru-RU"/>
        </w:rPr>
        <w:t>Отдела</w:t>
      </w:r>
      <w:r w:rsidRPr="004E3726">
        <w:rPr>
          <w:rFonts w:ascii="Times New Roman" w:eastAsia="Times New Roman" w:hAnsi="Times New Roman" w:cs="Times New Roman"/>
          <w:sz w:val="28"/>
          <w:szCs w:val="28"/>
          <w:lang w:eastAsia="ru-RU"/>
        </w:rPr>
        <w:t xml:space="preserve"> образования.</w:t>
      </w:r>
    </w:p>
    <w:p w:rsidR="002604FB" w:rsidRDefault="002604FB" w:rsidP="002604FB">
      <w:pPr>
        <w:spacing w:after="0" w:line="240" w:lineRule="auto"/>
        <w:jc w:val="both"/>
        <w:rPr>
          <w:rFonts w:ascii="Times New Roman" w:eastAsia="Times New Roman" w:hAnsi="Times New Roman" w:cs="Times New Roman"/>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3.9. Корректировка плана повышения квалификации производится в случаях:</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временной нетрудоспособности работника детского сада (иного уважительного случая, препятствующего участию работника в мероприятиях </w:t>
      </w:r>
      <w:proofErr w:type="gramEnd"/>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 xml:space="preserve">по повышению квалификации); отмены курсов, осуществляющих повышение </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квалификации);</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В случае изменений в плане повышения квалификации</w:t>
      </w:r>
      <w:proofErr w:type="gramStart"/>
      <w:r w:rsidRPr="004E3726">
        <w:rPr>
          <w:rFonts w:ascii="Times New Roman" w:eastAsia="Times New Roman" w:hAnsi="Times New Roman" w:cs="Times New Roman"/>
          <w:sz w:val="28"/>
          <w:szCs w:val="28"/>
          <w:lang w:eastAsia="ru-RU"/>
        </w:rPr>
        <w:t xml:space="preserve"> ,</w:t>
      </w:r>
      <w:proofErr w:type="gramEnd"/>
      <w:r w:rsidRPr="004E3726">
        <w:rPr>
          <w:rFonts w:ascii="Times New Roman" w:eastAsia="Times New Roman" w:hAnsi="Times New Roman" w:cs="Times New Roman"/>
          <w:sz w:val="28"/>
          <w:szCs w:val="28"/>
          <w:lang w:eastAsia="ru-RU"/>
        </w:rPr>
        <w:t>заведующий детским садом</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уведомляет </w:t>
      </w:r>
      <w:r>
        <w:rPr>
          <w:rFonts w:ascii="Times New Roman" w:eastAsia="Times New Roman" w:hAnsi="Times New Roman" w:cs="Times New Roman"/>
          <w:sz w:val="28"/>
          <w:szCs w:val="28"/>
          <w:lang w:eastAsia="ru-RU"/>
        </w:rPr>
        <w:t>Отдел</w:t>
      </w:r>
      <w:r w:rsidRPr="004E3726">
        <w:rPr>
          <w:rFonts w:ascii="Times New Roman" w:eastAsia="Times New Roman" w:hAnsi="Times New Roman" w:cs="Times New Roman"/>
          <w:sz w:val="28"/>
          <w:szCs w:val="28"/>
          <w:lang w:eastAsia="ru-RU"/>
        </w:rPr>
        <w:t xml:space="preserve"> образования о данных изменениях не позднее, чем за неделю до начала проведения запланированных курсов.</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lastRenderedPageBreak/>
        <w:t>3.10. Отчет</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 выполнении плана повышения квалификации заслушивается педагогическим советом детского сада ежегодно в январе, 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также в обязательном порядке включается в ежегодный публичный доклад</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образовательного учреждения.</w:t>
      </w:r>
    </w:p>
    <w:p w:rsidR="002604FB" w:rsidRPr="004E3726" w:rsidRDefault="002604FB" w:rsidP="002604FB">
      <w:pPr>
        <w:spacing w:after="0" w:line="240" w:lineRule="auto"/>
        <w:jc w:val="both"/>
        <w:rPr>
          <w:rFonts w:ascii="Times New Roman" w:eastAsia="Times New Roman" w:hAnsi="Times New Roman" w:cs="Times New Roman"/>
          <w:sz w:val="28"/>
          <w:szCs w:val="28"/>
          <w:lang w:eastAsia="ru-RU"/>
        </w:rPr>
      </w:pPr>
      <w:r w:rsidRPr="004E3726">
        <w:rPr>
          <w:rFonts w:ascii="Times New Roman" w:eastAsia="Times New Roman" w:hAnsi="Times New Roman" w:cs="Times New Roman"/>
          <w:sz w:val="28"/>
          <w:szCs w:val="28"/>
          <w:lang w:eastAsia="ru-RU"/>
        </w:rPr>
        <w:t>3.11. По окончании</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учебного года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руководитель детского сада</w:t>
      </w:r>
      <w:r>
        <w:rPr>
          <w:rFonts w:ascii="Times New Roman" w:eastAsia="Times New Roman" w:hAnsi="Times New Roman" w:cs="Times New Roman"/>
          <w:sz w:val="28"/>
          <w:szCs w:val="28"/>
          <w:lang w:eastAsia="ru-RU"/>
        </w:rPr>
        <w:t xml:space="preserve"> </w:t>
      </w:r>
      <w:r w:rsidRPr="004E3726">
        <w:rPr>
          <w:rFonts w:ascii="Times New Roman" w:eastAsia="Times New Roman" w:hAnsi="Times New Roman" w:cs="Times New Roman"/>
          <w:sz w:val="28"/>
          <w:szCs w:val="28"/>
          <w:lang w:eastAsia="ru-RU"/>
        </w:rPr>
        <w:t xml:space="preserve">предоставляет в </w:t>
      </w:r>
      <w:r>
        <w:rPr>
          <w:rFonts w:ascii="Times New Roman" w:eastAsia="Times New Roman" w:hAnsi="Times New Roman" w:cs="Times New Roman"/>
          <w:sz w:val="28"/>
          <w:szCs w:val="28"/>
          <w:lang w:eastAsia="ru-RU"/>
        </w:rPr>
        <w:t>Отдел</w:t>
      </w:r>
      <w:r w:rsidRPr="004E3726">
        <w:rPr>
          <w:rFonts w:ascii="Times New Roman" w:eastAsia="Times New Roman" w:hAnsi="Times New Roman" w:cs="Times New Roman"/>
          <w:sz w:val="28"/>
          <w:szCs w:val="28"/>
          <w:lang w:eastAsia="ru-RU"/>
        </w:rPr>
        <w:t xml:space="preserve"> образования списки педагогов, прошедших повышение квалификации, для размещения сведений в базе данных «Кадры».</w:t>
      </w:r>
    </w:p>
    <w:p w:rsidR="002604FB" w:rsidRPr="00D46BCA" w:rsidRDefault="002604FB" w:rsidP="002604FB">
      <w:pPr>
        <w:spacing w:after="0" w:line="240" w:lineRule="auto"/>
        <w:jc w:val="both"/>
        <w:rPr>
          <w:rFonts w:ascii="Times New Roman" w:eastAsia="Times New Roman" w:hAnsi="Times New Roman" w:cs="Times New Roman"/>
          <w:b/>
          <w:sz w:val="28"/>
          <w:szCs w:val="28"/>
          <w:lang w:eastAsia="ru-RU"/>
        </w:rPr>
      </w:pPr>
    </w:p>
    <w:p w:rsidR="002604FB" w:rsidRPr="004E3726" w:rsidRDefault="002604FB" w:rsidP="002604FB">
      <w:pPr>
        <w:spacing w:after="0" w:line="240" w:lineRule="auto"/>
        <w:jc w:val="both"/>
        <w:rPr>
          <w:rFonts w:ascii="Times New Roman" w:eastAsia="Times New Roman" w:hAnsi="Times New Roman" w:cs="Times New Roman"/>
          <w:b/>
          <w:sz w:val="28"/>
          <w:szCs w:val="28"/>
          <w:lang w:eastAsia="ru-RU"/>
        </w:rPr>
      </w:pPr>
      <w:r w:rsidRPr="004E3726">
        <w:rPr>
          <w:rFonts w:ascii="Times New Roman" w:eastAsia="Times New Roman" w:hAnsi="Times New Roman" w:cs="Times New Roman"/>
          <w:b/>
          <w:sz w:val="28"/>
          <w:szCs w:val="28"/>
          <w:lang w:eastAsia="ru-RU"/>
        </w:rPr>
        <w:t>4. Направление педагогов на повышение квалификации</w:t>
      </w:r>
    </w:p>
    <w:p w:rsidR="002604FB" w:rsidRPr="004E3726" w:rsidRDefault="002604FB" w:rsidP="002604FB">
      <w:pPr>
        <w:jc w:val="both"/>
        <w:rPr>
          <w:rFonts w:ascii="Times New Roman" w:hAnsi="Times New Roman" w:cs="Times New Roman"/>
          <w:sz w:val="28"/>
          <w:szCs w:val="28"/>
        </w:rPr>
      </w:pPr>
      <w:r w:rsidRPr="004E3726">
        <w:rPr>
          <w:rFonts w:ascii="Times New Roman" w:hAnsi="Times New Roman" w:cs="Times New Roman"/>
          <w:sz w:val="28"/>
          <w:szCs w:val="28"/>
        </w:rPr>
        <w:t>4.1.  Направление  педагогических  работн</w:t>
      </w:r>
      <w:r>
        <w:rPr>
          <w:rFonts w:ascii="Times New Roman" w:hAnsi="Times New Roman" w:cs="Times New Roman"/>
          <w:sz w:val="28"/>
          <w:szCs w:val="28"/>
        </w:rPr>
        <w:t xml:space="preserve">иков  детского  сада  на </w:t>
      </w:r>
      <w:r w:rsidRPr="004E3726">
        <w:rPr>
          <w:rFonts w:ascii="Times New Roman" w:hAnsi="Times New Roman" w:cs="Times New Roman"/>
          <w:sz w:val="28"/>
          <w:szCs w:val="28"/>
        </w:rPr>
        <w:t>повышение  квалификации  оформ</w:t>
      </w:r>
      <w:r>
        <w:rPr>
          <w:rFonts w:ascii="Times New Roman" w:hAnsi="Times New Roman" w:cs="Times New Roman"/>
          <w:sz w:val="28"/>
          <w:szCs w:val="28"/>
        </w:rPr>
        <w:t xml:space="preserve">ляется  приказом  руководителя на основании </w:t>
      </w:r>
      <w:r w:rsidRPr="004E3726">
        <w:rPr>
          <w:rFonts w:ascii="Times New Roman" w:hAnsi="Times New Roman" w:cs="Times New Roman"/>
          <w:sz w:val="28"/>
          <w:szCs w:val="28"/>
        </w:rPr>
        <w:t>утвержденной заявки на повышение квалификации.</w:t>
      </w:r>
    </w:p>
    <w:p w:rsidR="002604FB" w:rsidRPr="00D46BCA" w:rsidRDefault="002604FB" w:rsidP="002604FB">
      <w:pPr>
        <w:jc w:val="both"/>
        <w:rPr>
          <w:rFonts w:ascii="Times New Roman" w:hAnsi="Times New Roman" w:cs="Times New Roman"/>
          <w:b/>
          <w:sz w:val="28"/>
          <w:szCs w:val="28"/>
        </w:rPr>
      </w:pPr>
      <w:r w:rsidRPr="00D46BCA">
        <w:rPr>
          <w:rFonts w:ascii="Times New Roman" w:hAnsi="Times New Roman" w:cs="Times New Roman"/>
          <w:b/>
          <w:sz w:val="28"/>
          <w:szCs w:val="28"/>
        </w:rPr>
        <w:t>5.Гарантии и компенсации</w:t>
      </w:r>
    </w:p>
    <w:p w:rsidR="002604FB" w:rsidRPr="004E3726" w:rsidRDefault="002604FB" w:rsidP="002604FB">
      <w:pPr>
        <w:jc w:val="both"/>
        <w:rPr>
          <w:rFonts w:ascii="Times New Roman" w:hAnsi="Times New Roman" w:cs="Times New Roman"/>
          <w:sz w:val="28"/>
          <w:szCs w:val="28"/>
        </w:rPr>
      </w:pPr>
      <w:r w:rsidRPr="004E3726">
        <w:rPr>
          <w:rFonts w:ascii="Times New Roman" w:hAnsi="Times New Roman" w:cs="Times New Roman"/>
          <w:sz w:val="28"/>
          <w:szCs w:val="28"/>
        </w:rPr>
        <w:t>5.1.  Работникам,  проходящи</w:t>
      </w:r>
      <w:r>
        <w:rPr>
          <w:rFonts w:ascii="Times New Roman" w:hAnsi="Times New Roman" w:cs="Times New Roman"/>
          <w:sz w:val="28"/>
          <w:szCs w:val="28"/>
        </w:rPr>
        <w:t xml:space="preserve">м  профессиональное  обучение, работодатель </w:t>
      </w:r>
      <w:r w:rsidRPr="004E3726">
        <w:rPr>
          <w:rFonts w:ascii="Times New Roman" w:hAnsi="Times New Roman" w:cs="Times New Roman"/>
          <w:sz w:val="28"/>
          <w:szCs w:val="28"/>
        </w:rPr>
        <w:t>предоста</w:t>
      </w:r>
      <w:r>
        <w:rPr>
          <w:rFonts w:ascii="Times New Roman" w:hAnsi="Times New Roman" w:cs="Times New Roman"/>
          <w:sz w:val="28"/>
          <w:szCs w:val="28"/>
        </w:rPr>
        <w:t xml:space="preserve">вляет  гарантии </w:t>
      </w:r>
      <w:r w:rsidRPr="004E3726">
        <w:rPr>
          <w:rFonts w:ascii="Times New Roman" w:hAnsi="Times New Roman" w:cs="Times New Roman"/>
          <w:sz w:val="28"/>
          <w:szCs w:val="28"/>
        </w:rPr>
        <w:t xml:space="preserve">и </w:t>
      </w:r>
      <w:r>
        <w:rPr>
          <w:rFonts w:ascii="Times New Roman" w:hAnsi="Times New Roman" w:cs="Times New Roman"/>
          <w:sz w:val="28"/>
          <w:szCs w:val="28"/>
        </w:rPr>
        <w:t xml:space="preserve"> компенсации,  предусмотренные </w:t>
      </w:r>
      <w:r w:rsidRPr="004E3726">
        <w:rPr>
          <w:rFonts w:ascii="Times New Roman" w:hAnsi="Times New Roman" w:cs="Times New Roman"/>
          <w:sz w:val="28"/>
          <w:szCs w:val="28"/>
        </w:rPr>
        <w:t>действующим трудовым законодательством</w:t>
      </w:r>
    </w:p>
    <w:p w:rsidR="002604FB" w:rsidRPr="004E3726" w:rsidRDefault="002604FB" w:rsidP="002604FB">
      <w:pPr>
        <w:jc w:val="both"/>
        <w:rPr>
          <w:rFonts w:ascii="Times New Roman" w:hAnsi="Times New Roman" w:cs="Times New Roman"/>
          <w:sz w:val="28"/>
          <w:szCs w:val="28"/>
        </w:rPr>
      </w:pPr>
      <w:r w:rsidRPr="004E3726">
        <w:rPr>
          <w:rFonts w:ascii="Times New Roman" w:hAnsi="Times New Roman" w:cs="Times New Roman"/>
          <w:sz w:val="28"/>
          <w:szCs w:val="28"/>
        </w:rPr>
        <w:t>5.2. За сотрудниками, направленны</w:t>
      </w:r>
      <w:r>
        <w:rPr>
          <w:rFonts w:ascii="Times New Roman" w:hAnsi="Times New Roman" w:cs="Times New Roman"/>
          <w:sz w:val="28"/>
          <w:szCs w:val="28"/>
        </w:rPr>
        <w:t xml:space="preserve">ми на повышение квалификации с </w:t>
      </w:r>
      <w:r w:rsidRPr="004E3726">
        <w:rPr>
          <w:rFonts w:ascii="Times New Roman" w:hAnsi="Times New Roman" w:cs="Times New Roman"/>
          <w:sz w:val="28"/>
          <w:szCs w:val="28"/>
        </w:rPr>
        <w:t>отрывом от работы, сохраняется за</w:t>
      </w:r>
      <w:r>
        <w:rPr>
          <w:rFonts w:ascii="Times New Roman" w:hAnsi="Times New Roman" w:cs="Times New Roman"/>
          <w:sz w:val="28"/>
          <w:szCs w:val="28"/>
        </w:rPr>
        <w:t>работная плата по основному мес</w:t>
      </w:r>
      <w:r w:rsidRPr="004E3726">
        <w:rPr>
          <w:rFonts w:ascii="Times New Roman" w:hAnsi="Times New Roman" w:cs="Times New Roman"/>
          <w:sz w:val="28"/>
          <w:szCs w:val="28"/>
        </w:rPr>
        <w:t>ту работы.</w:t>
      </w:r>
    </w:p>
    <w:p w:rsidR="002604FB" w:rsidRPr="004E3726" w:rsidRDefault="002604FB" w:rsidP="002604FB">
      <w:pPr>
        <w:jc w:val="both"/>
        <w:rPr>
          <w:rFonts w:ascii="Times New Roman" w:hAnsi="Times New Roman" w:cs="Times New Roman"/>
          <w:sz w:val="28"/>
          <w:szCs w:val="28"/>
        </w:rPr>
      </w:pPr>
      <w:r w:rsidRPr="004E3726">
        <w:rPr>
          <w:rFonts w:ascii="Times New Roman" w:hAnsi="Times New Roman" w:cs="Times New Roman"/>
          <w:sz w:val="28"/>
          <w:szCs w:val="28"/>
        </w:rPr>
        <w:t>5.3.  Работникам,  н</w:t>
      </w:r>
      <w:r>
        <w:rPr>
          <w:rFonts w:ascii="Times New Roman" w:hAnsi="Times New Roman" w:cs="Times New Roman"/>
          <w:sz w:val="28"/>
          <w:szCs w:val="28"/>
        </w:rPr>
        <w:t xml:space="preserve">аправляемым  для  повышения  квалификации  с отрывом от </w:t>
      </w:r>
      <w:r w:rsidRPr="004E3726">
        <w:rPr>
          <w:rFonts w:ascii="Times New Roman" w:hAnsi="Times New Roman" w:cs="Times New Roman"/>
          <w:sz w:val="28"/>
          <w:szCs w:val="28"/>
        </w:rPr>
        <w:t>работы в другую местность, произ</w:t>
      </w:r>
      <w:r>
        <w:rPr>
          <w:rFonts w:ascii="Times New Roman" w:hAnsi="Times New Roman" w:cs="Times New Roman"/>
          <w:sz w:val="28"/>
          <w:szCs w:val="28"/>
        </w:rPr>
        <w:t xml:space="preserve">водится оплата командировочных </w:t>
      </w:r>
      <w:r w:rsidRPr="004E3726">
        <w:rPr>
          <w:rFonts w:ascii="Times New Roman" w:hAnsi="Times New Roman" w:cs="Times New Roman"/>
          <w:sz w:val="28"/>
          <w:szCs w:val="28"/>
        </w:rPr>
        <w:t>расходов  в  порядке  и  размерах,  кот</w:t>
      </w:r>
      <w:r>
        <w:rPr>
          <w:rFonts w:ascii="Times New Roman" w:hAnsi="Times New Roman" w:cs="Times New Roman"/>
          <w:sz w:val="28"/>
          <w:szCs w:val="28"/>
        </w:rPr>
        <w:t xml:space="preserve">орые  предусмотрены  для  лиц, </w:t>
      </w:r>
      <w:r w:rsidRPr="004E3726">
        <w:rPr>
          <w:rFonts w:ascii="Times New Roman" w:hAnsi="Times New Roman" w:cs="Times New Roman"/>
          <w:sz w:val="28"/>
          <w:szCs w:val="28"/>
        </w:rPr>
        <w:t xml:space="preserve">направляемых  в  служебные  командировки.  </w:t>
      </w:r>
      <w:r>
        <w:rPr>
          <w:rFonts w:ascii="Times New Roman" w:hAnsi="Times New Roman" w:cs="Times New Roman"/>
          <w:sz w:val="28"/>
          <w:szCs w:val="28"/>
        </w:rPr>
        <w:t xml:space="preserve">При  этом  если  работник </w:t>
      </w:r>
      <w:r w:rsidRPr="004E3726">
        <w:rPr>
          <w:rFonts w:ascii="Times New Roman" w:hAnsi="Times New Roman" w:cs="Times New Roman"/>
          <w:sz w:val="28"/>
          <w:szCs w:val="28"/>
        </w:rPr>
        <w:t>ежедневно возв</w:t>
      </w:r>
      <w:r>
        <w:rPr>
          <w:rFonts w:ascii="Times New Roman" w:hAnsi="Times New Roman" w:cs="Times New Roman"/>
          <w:sz w:val="28"/>
          <w:szCs w:val="28"/>
        </w:rPr>
        <w:t xml:space="preserve">ращается к месту жительства, суточные не выплачиваются. </w:t>
      </w:r>
      <w:r w:rsidRPr="004E3726">
        <w:rPr>
          <w:rFonts w:ascii="Times New Roman" w:hAnsi="Times New Roman" w:cs="Times New Roman"/>
          <w:sz w:val="28"/>
          <w:szCs w:val="28"/>
        </w:rPr>
        <w:t>Если же он остается в месте командиров</w:t>
      </w:r>
      <w:r>
        <w:rPr>
          <w:rFonts w:ascii="Times New Roman" w:hAnsi="Times New Roman" w:cs="Times New Roman"/>
          <w:sz w:val="28"/>
          <w:szCs w:val="28"/>
        </w:rPr>
        <w:t xml:space="preserve">ки, то расходы по найму жилого </w:t>
      </w:r>
      <w:r w:rsidRPr="004E3726">
        <w:rPr>
          <w:rFonts w:ascii="Times New Roman" w:hAnsi="Times New Roman" w:cs="Times New Roman"/>
          <w:sz w:val="28"/>
          <w:szCs w:val="28"/>
        </w:rPr>
        <w:t>помещения ему возмещаются в общеустановленном порядке.</w:t>
      </w:r>
    </w:p>
    <w:p w:rsidR="002604FB" w:rsidRPr="004E3726" w:rsidRDefault="002604FB" w:rsidP="002604FB">
      <w:pPr>
        <w:jc w:val="both"/>
        <w:rPr>
          <w:rFonts w:ascii="Times New Roman" w:hAnsi="Times New Roman" w:cs="Times New Roman"/>
          <w:sz w:val="28"/>
          <w:szCs w:val="28"/>
        </w:rPr>
      </w:pPr>
      <w:r w:rsidRPr="004E3726">
        <w:rPr>
          <w:rFonts w:ascii="Times New Roman" w:hAnsi="Times New Roman" w:cs="Times New Roman"/>
          <w:sz w:val="28"/>
          <w:szCs w:val="28"/>
        </w:rPr>
        <w:t>5.4.  На  время  обучения  слушате</w:t>
      </w:r>
      <w:r>
        <w:rPr>
          <w:rFonts w:ascii="Times New Roman" w:hAnsi="Times New Roman" w:cs="Times New Roman"/>
          <w:sz w:val="28"/>
          <w:szCs w:val="28"/>
        </w:rPr>
        <w:t xml:space="preserve">ли  обеспечиваются  общежитием </w:t>
      </w:r>
      <w:r w:rsidRPr="004E3726">
        <w:rPr>
          <w:rFonts w:ascii="Times New Roman" w:hAnsi="Times New Roman" w:cs="Times New Roman"/>
          <w:sz w:val="28"/>
          <w:szCs w:val="28"/>
        </w:rPr>
        <w:t>гостиничного  типа  с  о</w:t>
      </w:r>
      <w:r>
        <w:rPr>
          <w:rFonts w:ascii="Times New Roman" w:hAnsi="Times New Roman" w:cs="Times New Roman"/>
          <w:sz w:val="28"/>
          <w:szCs w:val="28"/>
        </w:rPr>
        <w:t xml:space="preserve">платой  расходов  за  счет  Организации.  В  случае </w:t>
      </w:r>
      <w:r w:rsidRPr="004E3726">
        <w:rPr>
          <w:rFonts w:ascii="Times New Roman" w:hAnsi="Times New Roman" w:cs="Times New Roman"/>
          <w:sz w:val="28"/>
          <w:szCs w:val="28"/>
        </w:rPr>
        <w:t>невозможности  предоставления  жило</w:t>
      </w:r>
      <w:r>
        <w:rPr>
          <w:rFonts w:ascii="Times New Roman" w:hAnsi="Times New Roman" w:cs="Times New Roman"/>
          <w:sz w:val="28"/>
          <w:szCs w:val="28"/>
        </w:rPr>
        <w:t xml:space="preserve">го  помещения  работникам  при </w:t>
      </w:r>
      <w:r w:rsidRPr="004E3726">
        <w:rPr>
          <w:rFonts w:ascii="Times New Roman" w:hAnsi="Times New Roman" w:cs="Times New Roman"/>
          <w:sz w:val="28"/>
          <w:szCs w:val="28"/>
        </w:rPr>
        <w:t>направлении на курсы повышения квалиф</w:t>
      </w:r>
      <w:r>
        <w:rPr>
          <w:rFonts w:ascii="Times New Roman" w:hAnsi="Times New Roman" w:cs="Times New Roman"/>
          <w:sz w:val="28"/>
          <w:szCs w:val="28"/>
        </w:rPr>
        <w:t xml:space="preserve">икации расходы по найму жилого </w:t>
      </w:r>
      <w:r w:rsidRPr="004E3726">
        <w:rPr>
          <w:rFonts w:ascii="Times New Roman" w:hAnsi="Times New Roman" w:cs="Times New Roman"/>
          <w:sz w:val="28"/>
          <w:szCs w:val="28"/>
        </w:rPr>
        <w:t>помещения  возмещаются  по  фактичес</w:t>
      </w:r>
      <w:r>
        <w:rPr>
          <w:rFonts w:ascii="Times New Roman" w:hAnsi="Times New Roman" w:cs="Times New Roman"/>
          <w:sz w:val="28"/>
          <w:szCs w:val="28"/>
        </w:rPr>
        <w:t xml:space="preserve">ким  расходам,  подтвержденным </w:t>
      </w:r>
      <w:r w:rsidRPr="004E3726">
        <w:rPr>
          <w:rFonts w:ascii="Times New Roman" w:hAnsi="Times New Roman" w:cs="Times New Roman"/>
          <w:sz w:val="28"/>
          <w:szCs w:val="28"/>
        </w:rPr>
        <w:t>соответствующими документами, но не более</w:t>
      </w:r>
    </w:p>
    <w:p w:rsidR="002604FB" w:rsidRDefault="002604FB">
      <w:bookmarkStart w:id="0" w:name="_GoBack"/>
      <w:bookmarkEnd w:id="0"/>
    </w:p>
    <w:sectPr w:rsidR="00260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4FB"/>
    <w:rsid w:val="002604FB"/>
    <w:rsid w:val="00C3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04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4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04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4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1692</Words>
  <Characters>9649</Characters>
  <Application>Microsoft Office Word</Application>
  <DocSecurity>0</DocSecurity>
  <Lines>80</Lines>
  <Paragraphs>22</Paragraphs>
  <ScaleCrop>false</ScaleCrop>
  <Company>Microsoft</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1</cp:revision>
  <dcterms:created xsi:type="dcterms:W3CDTF">2019-10-16T12:49:00Z</dcterms:created>
  <dcterms:modified xsi:type="dcterms:W3CDTF">2019-10-16T12:51:00Z</dcterms:modified>
</cp:coreProperties>
</file>